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Default="000736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4409453</wp:posOffset>
            </wp:positionH>
            <wp:positionV relativeFrom="paragraph">
              <wp:posOffset>-148463</wp:posOffset>
            </wp:positionV>
            <wp:extent cx="2642078" cy="245790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78" cy="245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-281048</wp:posOffset>
            </wp:positionH>
            <wp:positionV relativeFrom="paragraph">
              <wp:posOffset>-146685</wp:posOffset>
            </wp:positionV>
            <wp:extent cx="4689043" cy="230273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043" cy="230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BB7" w:rsidRDefault="00A95C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E4A336" wp14:editId="07561760">
                <wp:simplePos x="0" y="0"/>
                <wp:positionH relativeFrom="column">
                  <wp:posOffset>1093470</wp:posOffset>
                </wp:positionH>
                <wp:positionV relativeFrom="paragraph">
                  <wp:posOffset>248259</wp:posOffset>
                </wp:positionV>
                <wp:extent cx="643255" cy="2266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AA" w:rsidRPr="00A95CAA" w:rsidRDefault="00A95CAA" w:rsidP="00A95CAA">
                            <w:pP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bisulfi</w:t>
                            </w:r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4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pt;margin-top:19.55pt;width:50.65pt;height:17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" filled="f" stroked="f">
                <v:textbox>
                  <w:txbxContent>
                    <w:p w:rsidR="00A95CAA" w:rsidRPr="00A95CAA" w:rsidRDefault="00A95CAA" w:rsidP="00A95CAA">
                      <w:pP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bisulfi</w:t>
                      </w:r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BB7" w:rsidRDefault="00A95CA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881E8D" wp14:editId="30090434">
                <wp:simplePos x="0" y="0"/>
                <wp:positionH relativeFrom="column">
                  <wp:posOffset>1133856</wp:posOffset>
                </wp:positionH>
                <wp:positionV relativeFrom="paragraph">
                  <wp:posOffset>4909515</wp:posOffset>
                </wp:positionV>
                <wp:extent cx="643255" cy="2266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AA" w:rsidRPr="00A95CAA" w:rsidRDefault="00A95CAA" w:rsidP="00A95CAA">
                            <w:pP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bisulfi</w:t>
                            </w:r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1E8D" id="_x0000_s1027" type="#_x0000_t202" style="position:absolute;margin-left:89.3pt;margin-top:386.6pt;width:50.65pt;height:17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cQDgIAAPk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" filled="f" stroked="f">
                <v:textbox>
                  <w:txbxContent>
                    <w:p w:rsidR="00A95CAA" w:rsidRPr="00A95CAA" w:rsidRDefault="00A95CAA" w:rsidP="00A95CAA">
                      <w:pP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bisulfi</w:t>
                      </w:r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19D684" wp14:editId="4A474651">
                <wp:simplePos x="0" y="0"/>
                <wp:positionH relativeFrom="column">
                  <wp:posOffset>1089964</wp:posOffset>
                </wp:positionH>
                <wp:positionV relativeFrom="paragraph">
                  <wp:posOffset>5209439</wp:posOffset>
                </wp:positionV>
                <wp:extent cx="643255" cy="22669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AA" w:rsidRPr="00A95CAA" w:rsidRDefault="00A95CAA" w:rsidP="00A95CAA">
                            <w:pP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bicarbon</w:t>
                            </w:r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ate</w:t>
                            </w:r>
                            <w:proofErr w:type="gramEnd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D684" id="_x0000_s1028" type="#_x0000_t202" style="position:absolute;margin-left:85.8pt;margin-top:410.2pt;width:50.65pt;height:17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" filled="f" stroked="f">
                <v:textbox>
                  <w:txbxContent>
                    <w:p w:rsidR="00A95CAA" w:rsidRPr="00A95CAA" w:rsidRDefault="00A95CAA" w:rsidP="00A95CAA">
                      <w:pP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bicarbon</w:t>
                      </w:r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ate</w:t>
                      </w:r>
                      <w:proofErr w:type="gramEnd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E4A336" wp14:editId="07561760">
                <wp:simplePos x="0" y="0"/>
                <wp:positionH relativeFrom="column">
                  <wp:posOffset>1137844</wp:posOffset>
                </wp:positionH>
                <wp:positionV relativeFrom="paragraph">
                  <wp:posOffset>5039259</wp:posOffset>
                </wp:positionV>
                <wp:extent cx="643255" cy="22669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AA" w:rsidRPr="00A95CAA" w:rsidRDefault="00A95CAA" w:rsidP="00A95CAA">
                            <w:pP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</w:pPr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bisulfate</w:t>
                            </w:r>
                            <w:proofErr w:type="gramEnd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A336" id="_x0000_s1029" type="#_x0000_t202" style="position:absolute;margin-left:89.6pt;margin-top:396.8pt;width:50.65pt;height:1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" filled="f" stroked="f">
                <v:textbox>
                  <w:txbxContent>
                    <w:p w:rsidR="00A95CAA" w:rsidRPr="00A95CAA" w:rsidRDefault="00A95CAA" w:rsidP="00A95CAA">
                      <w:pP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</w:pPr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bisulfate</w:t>
                      </w:r>
                      <w:proofErr w:type="gramEnd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E4A336" wp14:editId="07561760">
                <wp:simplePos x="0" y="0"/>
                <wp:positionH relativeFrom="column">
                  <wp:posOffset>1013053</wp:posOffset>
                </wp:positionH>
                <wp:positionV relativeFrom="paragraph">
                  <wp:posOffset>261874</wp:posOffset>
                </wp:positionV>
                <wp:extent cx="643255" cy="2266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AA" w:rsidRPr="00A95CAA" w:rsidRDefault="00A95CAA" w:rsidP="00A95CAA">
                            <w:pP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bicarbon</w:t>
                            </w:r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ate</w:t>
                            </w:r>
                            <w:proofErr w:type="gramEnd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A336" id="_x0000_s1030" type="#_x0000_t202" style="position:absolute;margin-left:79.75pt;margin-top:20.6pt;width:50.65pt;height:1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" filled="f" stroked="f">
                <v:textbox>
                  <w:txbxContent>
                    <w:p w:rsidR="00A95CAA" w:rsidRPr="00A95CAA" w:rsidRDefault="00A95CAA" w:rsidP="00A95CAA">
                      <w:pP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bicarbon</w:t>
                      </w:r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ate</w:t>
                      </w:r>
                      <w:proofErr w:type="gramEnd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1093064</wp:posOffset>
                </wp:positionH>
                <wp:positionV relativeFrom="paragraph">
                  <wp:posOffset>75743</wp:posOffset>
                </wp:positionV>
                <wp:extent cx="643255" cy="22669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AA" w:rsidRPr="00A95CAA" w:rsidRDefault="00A95CAA">
                            <w:pPr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</w:pPr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bisulfate</w:t>
                            </w:r>
                            <w:proofErr w:type="gramEnd"/>
                            <w:r w:rsidRPr="00A95CAA">
                              <w:rPr>
                                <w:rFonts w:ascii="Arabic Typesetting" w:hAnsi="Arabic Typesetting" w:cs="Arabic Typesetting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6.05pt;margin-top:5.95pt;width:50.65pt;height:1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" filled="f" stroked="f">
                <v:textbox>
                  <w:txbxContent>
                    <w:p w:rsidR="00A95CAA" w:rsidRPr="00A95CAA" w:rsidRDefault="00A95CAA">
                      <w:pPr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</w:pPr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bisulfate</w:t>
                      </w:r>
                      <w:proofErr w:type="gramEnd"/>
                      <w:r w:rsidRPr="00A95CAA">
                        <w:rPr>
                          <w:rFonts w:ascii="Arabic Typesetting" w:hAnsi="Arabic Typesetting" w:cs="Arabic Typesetting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68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236550</wp:posOffset>
                </wp:positionH>
                <wp:positionV relativeFrom="paragraph">
                  <wp:posOffset>1779474</wp:posOffset>
                </wp:positionV>
                <wp:extent cx="6152083" cy="1843431"/>
                <wp:effectExtent l="0" t="0" r="2032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083" cy="184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DD" w:rsidRPr="00A11FDD" w:rsidRDefault="00A11FDD" w:rsidP="00A11FDD">
                            <w:pPr>
                              <w:spacing w:after="0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b/>
                                <w:color w:val="000033"/>
                                <w:sz w:val="20"/>
                                <w:szCs w:val="20"/>
                              </w:rPr>
                              <w:t>Rules for Naming Ionic Compounds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271" w:hanging="271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The cation (positively charged element) is written first in the name; the anion (negatively charged element) is written second in the name.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 w:line="240" w:lineRule="auto"/>
                              <w:ind w:left="271" w:hanging="271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If the anion contains only one element, add the suffix –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color w:val="000033"/>
                                <w:sz w:val="20"/>
                                <w:szCs w:val="20"/>
                              </w:rPr>
                              <w:t xml:space="preserve">ide 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to the end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70" w:hanging="270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If the compound contains a Polyatomic Ion, use the polyatomic ion name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 w:line="240" w:lineRule="auto"/>
                              <w:ind w:left="271" w:hanging="271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If the cation is a metal ion with a variable charge (many transition metals), the charge of the cation is written in the name using Roman numerals in parenthesis (e.g., Fe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  <w:vertAlign w:val="superscript"/>
                              </w:rPr>
                              <w:t>3+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 = "</w:t>
                            </w:r>
                            <w:proofErr w:type="gramStart"/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iron(</w:t>
                            </w:r>
                            <w:proofErr w:type="gramEnd"/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III)").</w:t>
                            </w:r>
                          </w:p>
                          <w:p w:rsidR="00A11FDD" w:rsidRPr="00A11FDD" w:rsidRDefault="00A11FDD" w:rsidP="00A11F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Note: Greek prefixes are 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b/>
                                <w:bCs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not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 xml:space="preserve"> used to indicate the number of atoms, or polyatomic ions, in the formula unit for the compound (e.g., </w:t>
                            </w:r>
                            <w:proofErr w:type="gramStart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Ca(</w:t>
                            </w:r>
                            <w:proofErr w:type="gramEnd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NO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)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 is named "calcium nitrate" not "</w:t>
                            </w:r>
                            <w:proofErr w:type="spellStart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calciuim</w:t>
                            </w:r>
                            <w:proofErr w:type="spellEnd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dinitrate</w:t>
                            </w:r>
                            <w:proofErr w:type="spellEnd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").</w:t>
                            </w:r>
                            <w:r w:rsidRPr="00A11FDD">
                              <w:rPr>
                                <w:rFonts w:ascii="Arial" w:eastAsia="Times New Roman" w:hAnsi="Arial" w:cs="Arial"/>
                                <w:color w:val="0000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11FDD" w:rsidRDefault="00A11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5pt;margin-top:140.1pt;width:484.4pt;height:14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">
                <v:textbox>
                  <w:txbxContent>
                    <w:p w:rsidR="00A11FDD" w:rsidRPr="00A11FDD" w:rsidRDefault="00A11FDD" w:rsidP="00A11FDD">
                      <w:pPr>
                        <w:spacing w:after="0"/>
                        <w:jc w:val="center"/>
                        <w:rPr>
                          <w:rFonts w:ascii="Ebrima" w:eastAsia="Times New Roman" w:hAnsi="Ebrima" w:cs="Arial"/>
                          <w:b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b/>
                          <w:color w:val="000033"/>
                          <w:sz w:val="20"/>
                          <w:szCs w:val="20"/>
                        </w:rPr>
                        <w:t>Rules for Naming Ionic Compounds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271" w:hanging="271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The cation (positively charged element) is written first in the name; the anion (negatively charged element) is written second in the name.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 w:line="240" w:lineRule="auto"/>
                        <w:ind w:left="271" w:hanging="271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If the anion contains only one element, add the suffix –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color w:val="000033"/>
                          <w:sz w:val="20"/>
                          <w:szCs w:val="20"/>
                        </w:rPr>
                        <w:t xml:space="preserve">ide </w:t>
                      </w: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to the end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70" w:hanging="270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If the compound contains a Polyatomic Ion, use the polyatomic ion name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 w:line="240" w:lineRule="auto"/>
                        <w:ind w:left="271" w:hanging="271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If the cation is a metal ion with a variable charge (many transition metals), the charge of the cation is written in the name using Roman numerals in parenthesis (e.g., Fe</w:t>
                      </w: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  <w:vertAlign w:val="superscript"/>
                        </w:rPr>
                        <w:t>3+</w:t>
                      </w: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 = "</w:t>
                      </w:r>
                      <w:proofErr w:type="gramStart"/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iron(</w:t>
                      </w:r>
                      <w:proofErr w:type="gramEnd"/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III)").</w:t>
                      </w:r>
                    </w:p>
                    <w:p w:rsidR="00A11FDD" w:rsidRPr="00A11FDD" w:rsidRDefault="00A11FDD" w:rsidP="00A11F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Note: Greek prefixes are </w:t>
                      </w:r>
                      <w:r w:rsidRPr="00A11FDD">
                        <w:rPr>
                          <w:rFonts w:ascii="Ebrima" w:eastAsia="Times New Roman" w:hAnsi="Ebrima" w:cs="Arial"/>
                          <w:b/>
                          <w:bCs/>
                          <w:i/>
                          <w:iCs/>
                          <w:color w:val="000033"/>
                          <w:sz w:val="20"/>
                          <w:szCs w:val="20"/>
                        </w:rPr>
                        <w:t>not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 xml:space="preserve"> used to indicate the number of atoms, or polyatomic ions, in the formula unit for the compound (e.g., </w:t>
                      </w:r>
                      <w:proofErr w:type="gramStart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Ca(</w:t>
                      </w:r>
                      <w:proofErr w:type="gramEnd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NO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)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 is named "calcium nitrate" not "</w:t>
                      </w:r>
                      <w:proofErr w:type="spellStart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calciuim</w:t>
                      </w:r>
                      <w:proofErr w:type="spellEnd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dinitrate</w:t>
                      </w:r>
                      <w:proofErr w:type="spellEnd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").</w:t>
                      </w:r>
                      <w:r w:rsidRPr="00A11FDD">
                        <w:rPr>
                          <w:rFonts w:ascii="Arial" w:eastAsia="Times New Roman" w:hAnsi="Arial" w:cs="Arial"/>
                          <w:color w:val="000033"/>
                          <w:sz w:val="20"/>
                          <w:szCs w:val="20"/>
                        </w:rPr>
                        <w:br/>
                      </w:r>
                    </w:p>
                    <w:p w:rsidR="00A11FDD" w:rsidRDefault="00A11FDD"/>
                  </w:txbxContent>
                </v:textbox>
              </v:shape>
            </w:pict>
          </mc:Fallback>
        </mc:AlternateContent>
      </w:r>
      <w:r w:rsidR="00A11FDD">
        <w:rPr>
          <w:noProof/>
        </w:rPr>
        <w:drawing>
          <wp:anchor distT="0" distB="0" distL="114300" distR="114300" simplePos="0" relativeHeight="251661312" behindDoc="0" locked="0" layoutInCell="1" allowOverlap="1" wp14:anchorId="07E73F5C" wp14:editId="4D765974">
            <wp:simplePos x="0" y="0"/>
            <wp:positionH relativeFrom="column">
              <wp:posOffset>-281305</wp:posOffset>
            </wp:positionH>
            <wp:positionV relativeFrom="paragraph">
              <wp:posOffset>4208551</wp:posOffset>
            </wp:positionV>
            <wp:extent cx="4826264" cy="23701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208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264" cy="237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FDD">
        <w:rPr>
          <w:noProof/>
        </w:rPr>
        <w:drawing>
          <wp:anchor distT="0" distB="0" distL="114300" distR="114300" simplePos="0" relativeHeight="251663360" behindDoc="0" locked="0" layoutInCell="1" allowOverlap="1" wp14:anchorId="0B57D9A8" wp14:editId="4445C9BD">
            <wp:simplePos x="0" y="0"/>
            <wp:positionH relativeFrom="column">
              <wp:posOffset>4662373</wp:posOffset>
            </wp:positionH>
            <wp:positionV relativeFrom="paragraph">
              <wp:posOffset>4215740</wp:posOffset>
            </wp:positionV>
            <wp:extent cx="2484812" cy="231160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12" cy="231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FD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789056" wp14:editId="6245F33B">
                <wp:simplePos x="0" y="0"/>
                <wp:positionH relativeFrom="column">
                  <wp:posOffset>242722</wp:posOffset>
                </wp:positionH>
                <wp:positionV relativeFrom="paragraph">
                  <wp:posOffset>6855510</wp:posOffset>
                </wp:positionV>
                <wp:extent cx="6152083" cy="1843431"/>
                <wp:effectExtent l="0" t="0" r="2032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083" cy="184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DD" w:rsidRPr="00A11FDD" w:rsidRDefault="00A11FDD" w:rsidP="00A11FDD">
                            <w:pPr>
                              <w:spacing w:after="0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b/>
                                <w:color w:val="000033"/>
                                <w:sz w:val="20"/>
                                <w:szCs w:val="20"/>
                              </w:rPr>
                              <w:t>Rules for Naming Ionic Compounds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271" w:hanging="271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The cation (positively charged element) is written first in the name; the anion (negatively charged element) is written second in the name.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 w:line="240" w:lineRule="auto"/>
                              <w:ind w:left="271" w:hanging="271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If the anion contains only one element, add the suffix –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color w:val="000033"/>
                                <w:sz w:val="20"/>
                                <w:szCs w:val="20"/>
                              </w:rPr>
                              <w:t xml:space="preserve">ide 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to the end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70" w:hanging="270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If the compound contains a Polyatomic Ion, use the polyatomic ion name</w:t>
                            </w:r>
                          </w:p>
                          <w:p w:rsidR="00A11FDD" w:rsidRPr="00A11FDD" w:rsidRDefault="00A11FDD" w:rsidP="00A11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 w:line="240" w:lineRule="auto"/>
                              <w:ind w:left="271" w:hanging="271"/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If the cation is a metal ion with a variable charge (many transition metals), the charge of the cation is written in the name using Roman numerals in parenthesis (e.g., Fe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  <w:vertAlign w:val="superscript"/>
                              </w:rPr>
                              <w:t>3+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 = "</w:t>
                            </w:r>
                            <w:proofErr w:type="gramStart"/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iron(</w:t>
                            </w:r>
                            <w:proofErr w:type="gramEnd"/>
                            <w:r w:rsidRPr="00A11FDD">
                              <w:rPr>
                                <w:rFonts w:ascii="Ebrima" w:eastAsia="Times New Roman" w:hAnsi="Ebrima" w:cs="Arial"/>
                                <w:color w:val="000033"/>
                                <w:sz w:val="20"/>
                                <w:szCs w:val="20"/>
                              </w:rPr>
                              <w:t>III)").</w:t>
                            </w:r>
                          </w:p>
                          <w:p w:rsidR="00A11FDD" w:rsidRPr="00A11FDD" w:rsidRDefault="00A11FDD" w:rsidP="00A11F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Note: Greek prefixes are 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b/>
                                <w:bCs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not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 xml:space="preserve"> used to indicate the number of atoms, or polyatomic ions, in the formula unit for the compound (e.g., </w:t>
                            </w:r>
                            <w:proofErr w:type="gramStart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Ca(</w:t>
                            </w:r>
                            <w:proofErr w:type="gramEnd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NO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)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 is named "calcium nitrate" not "</w:t>
                            </w:r>
                            <w:proofErr w:type="spellStart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calciuim</w:t>
                            </w:r>
                            <w:proofErr w:type="spellEnd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dinitrate</w:t>
                            </w:r>
                            <w:proofErr w:type="spellEnd"/>
                            <w:r w:rsidRPr="00A11FDD">
                              <w:rPr>
                                <w:rFonts w:ascii="Ebrima" w:eastAsia="Times New Roman" w:hAnsi="Ebrima" w:cs="Arial"/>
                                <w:i/>
                                <w:iCs/>
                                <w:color w:val="000033"/>
                                <w:sz w:val="20"/>
                                <w:szCs w:val="20"/>
                              </w:rPr>
                              <w:t>").</w:t>
                            </w:r>
                            <w:r w:rsidRPr="00A11FDD">
                              <w:rPr>
                                <w:rFonts w:ascii="Arial" w:eastAsia="Times New Roman" w:hAnsi="Arial" w:cs="Arial"/>
                                <w:color w:val="0000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11FDD" w:rsidRDefault="00A11FDD" w:rsidP="00A11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9056" id="_x0000_s1027" type="#_x0000_t202" style="position:absolute;margin-left:19.1pt;margin-top:539.8pt;width:484.4pt;height:14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CcJgIAAEw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">
                <v:textbox>
                  <w:txbxContent>
                    <w:p w:rsidR="00A11FDD" w:rsidRPr="00A11FDD" w:rsidRDefault="00A11FDD" w:rsidP="00A11FDD">
                      <w:pPr>
                        <w:spacing w:after="0"/>
                        <w:jc w:val="center"/>
                        <w:rPr>
                          <w:rFonts w:ascii="Ebrima" w:eastAsia="Times New Roman" w:hAnsi="Ebrima" w:cs="Arial"/>
                          <w:b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b/>
                          <w:color w:val="000033"/>
                          <w:sz w:val="20"/>
                          <w:szCs w:val="20"/>
                        </w:rPr>
                        <w:t>Rules for Naming Ionic Compounds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271" w:hanging="271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The cation (positively charged element) is written first in the name; the anion (negatively charged element) is written second in the name.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 w:line="240" w:lineRule="auto"/>
                        <w:ind w:left="271" w:hanging="271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If the anion contains only one element, add the suffix –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color w:val="000033"/>
                          <w:sz w:val="20"/>
                          <w:szCs w:val="20"/>
                        </w:rPr>
                        <w:t xml:space="preserve">ide </w:t>
                      </w: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to the end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70" w:hanging="270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If the compound contains a Polyatomic Ion, use the polyatomic ion name</w:t>
                      </w:r>
                    </w:p>
                    <w:p w:rsidR="00A11FDD" w:rsidRPr="00A11FDD" w:rsidRDefault="00A11FDD" w:rsidP="00A11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 w:line="240" w:lineRule="auto"/>
                        <w:ind w:left="271" w:hanging="271"/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If the cation is a metal ion with a variable charge (many transition metals), the charge of the cation is written in the name using Roman numerals in parenthesis (e.g., Fe</w:t>
                      </w: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  <w:vertAlign w:val="superscript"/>
                        </w:rPr>
                        <w:t>3+</w:t>
                      </w:r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 = "</w:t>
                      </w:r>
                      <w:proofErr w:type="gramStart"/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iron(</w:t>
                      </w:r>
                      <w:proofErr w:type="gramEnd"/>
                      <w:r w:rsidRPr="00A11FDD">
                        <w:rPr>
                          <w:rFonts w:ascii="Ebrima" w:eastAsia="Times New Roman" w:hAnsi="Ebrima" w:cs="Arial"/>
                          <w:color w:val="000033"/>
                          <w:sz w:val="20"/>
                          <w:szCs w:val="20"/>
                        </w:rPr>
                        <w:t>III)").</w:t>
                      </w:r>
                    </w:p>
                    <w:p w:rsidR="00A11FDD" w:rsidRPr="00A11FDD" w:rsidRDefault="00A11FDD" w:rsidP="00A11F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Note: Greek prefixes are </w:t>
                      </w:r>
                      <w:r w:rsidRPr="00A11FDD">
                        <w:rPr>
                          <w:rFonts w:ascii="Ebrima" w:eastAsia="Times New Roman" w:hAnsi="Ebrima" w:cs="Arial"/>
                          <w:b/>
                          <w:bCs/>
                          <w:i/>
                          <w:iCs/>
                          <w:color w:val="000033"/>
                          <w:sz w:val="20"/>
                          <w:szCs w:val="20"/>
                        </w:rPr>
                        <w:t>not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 xml:space="preserve"> used to indicate the number of atoms, or polyatomic ions, in the formula unit for the compound (e.g., </w:t>
                      </w:r>
                      <w:proofErr w:type="gramStart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Ca(</w:t>
                      </w:r>
                      <w:proofErr w:type="gramEnd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NO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)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 is named "calcium nitrate" not "</w:t>
                      </w:r>
                      <w:proofErr w:type="spellStart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calciuim</w:t>
                      </w:r>
                      <w:proofErr w:type="spellEnd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dinitrate</w:t>
                      </w:r>
                      <w:proofErr w:type="spellEnd"/>
                      <w:r w:rsidRPr="00A11FDD">
                        <w:rPr>
                          <w:rFonts w:ascii="Ebrima" w:eastAsia="Times New Roman" w:hAnsi="Ebrima" w:cs="Arial"/>
                          <w:i/>
                          <w:iCs/>
                          <w:color w:val="000033"/>
                          <w:sz w:val="20"/>
                          <w:szCs w:val="20"/>
                        </w:rPr>
                        <w:t>").</w:t>
                      </w:r>
                      <w:r w:rsidRPr="00A11FDD">
                        <w:rPr>
                          <w:rFonts w:ascii="Arial" w:eastAsia="Times New Roman" w:hAnsi="Arial" w:cs="Arial"/>
                          <w:color w:val="000033"/>
                          <w:sz w:val="20"/>
                          <w:szCs w:val="20"/>
                        </w:rPr>
                        <w:br/>
                      </w:r>
                    </w:p>
                    <w:p w:rsidR="00A11FDD" w:rsidRDefault="00A11FDD" w:rsidP="00A11FDD"/>
                  </w:txbxContent>
                </v:textbox>
              </v:shape>
            </w:pict>
          </mc:Fallback>
        </mc:AlternateContent>
      </w:r>
    </w:p>
    <w:sectPr w:rsidR="00CB5BB7" w:rsidSect="00A11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B4A"/>
    <w:multiLevelType w:val="hybridMultilevel"/>
    <w:tmpl w:val="8B9434B2"/>
    <w:lvl w:ilvl="0" w:tplc="6FAA7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7"/>
    <w:rsid w:val="00073686"/>
    <w:rsid w:val="00474539"/>
    <w:rsid w:val="00666162"/>
    <w:rsid w:val="00A11FDD"/>
    <w:rsid w:val="00A95CAA"/>
    <w:rsid w:val="00C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1B7F-FEF4-4FDC-98AE-E52417E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3</cp:revision>
  <cp:lastPrinted>2017-01-18T16:56:00Z</cp:lastPrinted>
  <dcterms:created xsi:type="dcterms:W3CDTF">2017-01-17T20:29:00Z</dcterms:created>
  <dcterms:modified xsi:type="dcterms:W3CDTF">2017-01-20T16:34:00Z</dcterms:modified>
</cp:coreProperties>
</file>